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D9" w:rsidRPr="00746E00" w:rsidRDefault="00CA54D9" w:rsidP="00746E00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746E00">
        <w:rPr>
          <w:b/>
          <w:sz w:val="26"/>
          <w:szCs w:val="26"/>
        </w:rPr>
        <w:t>Осторожно - змеи!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Первая помощь при укусе змеи: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Действие первое и обязательное – вызвать «скорую помощь.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Затем обездвижьте пострадавшего (по крайней мере, укушенную конечность). Лучше всего – уложить пострадавшего так, чтобы голова была ниже уровня ног.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Спорным является вопрос: оказывая первую помощь при укусе змеи, нужно ли отсасывать яд из раны? Ртом – вряд ли. Если в ротовой полости того, кто оказывает помощь, есть ранки, яд может поразить и его. Существует другой метод: яд можно отсасывать на протяжении 10-15 минут маленькой банкой знакомым в народе способом. С помощью пламени от зажигалки или спички в ней создаётся разреженное пространство, и банка сразу накладывается на место укуса.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Следует наложить фиксирующую повязку. Полоска любой ткани завязывается достаточно плотно, но так, чтобы между тканью и кожей можно было просунуть два пальца. Такая повязка не мешает кровотоку, но несколько замедляет распространение яда по лимфе. По мере нарастания отёка повязку нужно ослаблять, чтобы она не врезалась в ткани.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Жгут накладывать категорически нельзя, т.к. нарушение кровообращения усилит распад тканей в зоне укуса, а продукты этого распада отравляют организм укушенного. Это практически 100%-й способ получить гангрену. Чтобы снизить концентрацию яда, человека следует обильно поить.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НЕЛЬЗЯ разрезать, прижигать ранку, смачивать её марганцовкой, давать пострадавшему пищу и спиртное, т.к. алкогольная интоксикация усиливает действие яда.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При транспортировке, чем меньше пострадавший будет двигаться, тем меньше яд распространится по его организму. Желательно перевозить человека лёжа на носилках, или нести на руках. Поражённую конечность можно зафиксировать шиной.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В больнице пострадавшему введут сыворотку – самое эффективное средство против яда. Но при  укусах гадюк, сыворотку нужно ввести в течение первых 30-ти минут (1 час – максимум). При введении через несколько часов её эффективность упадёт в разы.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                         Как защититься от укуса змей: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При путешествиях по опасным районам необходимо носить высокие сапоги и плотные брюки.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Передвигайтесь с палкой-посохом, раздвигайте траву пред собой, создавайте больше шума.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Не ставьте палатки в высокой траве, вблизи коряг, валунов и скал.</w:t>
      </w:r>
    </w:p>
    <w:p w:rsidR="00CA54D9" w:rsidRPr="00746E00" w:rsidRDefault="00CA54D9" w:rsidP="00746E00">
      <w:pPr>
        <w:spacing w:line="240" w:lineRule="auto"/>
        <w:ind w:firstLine="709"/>
        <w:jc w:val="both"/>
        <w:rPr>
          <w:sz w:val="26"/>
          <w:szCs w:val="26"/>
        </w:rPr>
      </w:pPr>
      <w:r w:rsidRPr="00746E00">
        <w:rPr>
          <w:sz w:val="26"/>
          <w:szCs w:val="26"/>
        </w:rPr>
        <w:t>Не оставляйте палатки открытыми ни на минуту, прежде чем влезть в спальный мешок проверьте, нет ли там змеи.</w:t>
      </w:r>
    </w:p>
    <w:p w:rsidR="009C6A27" w:rsidRPr="00746E00" w:rsidRDefault="009C6A27" w:rsidP="00746E00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746E00" w:rsidSect="00746E00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3CD6"/>
    <w:multiLevelType w:val="multilevel"/>
    <w:tmpl w:val="C7EA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CA54D9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864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46E00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6BF4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82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54D9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A54D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CA54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Company>Microsoft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2016-11-08T10:43:00Z</dcterms:created>
  <dcterms:modified xsi:type="dcterms:W3CDTF">2016-11-09T10:51:00Z</dcterms:modified>
</cp:coreProperties>
</file>